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A99A" w14:textId="77777777" w:rsidR="00C824ED" w:rsidRPr="00C824ED" w:rsidRDefault="00C824ED" w:rsidP="00C824ED">
      <w:pPr>
        <w:shd w:val="clear" w:color="auto" w:fill="FFFFFF"/>
        <w:spacing w:after="0" w:line="450" w:lineRule="atLeast"/>
        <w:jc w:val="center"/>
        <w:textAlignment w:val="baseline"/>
        <w:outlineLvl w:val="3"/>
        <w:rPr>
          <w:rFonts w:ascii="Impact" w:eastAsia="Times New Roman" w:hAnsi="Impact" w:cs="Arial"/>
          <w:caps/>
          <w:color w:val="940000"/>
          <w:spacing w:val="45"/>
          <w:sz w:val="45"/>
          <w:szCs w:val="45"/>
        </w:rPr>
      </w:pPr>
      <w:r w:rsidRPr="00C824ED">
        <w:rPr>
          <w:rFonts w:ascii="inherit" w:eastAsia="Times New Roman" w:hAnsi="inherit" w:cs="Arial"/>
          <w:i/>
          <w:iCs/>
          <w:caps/>
          <w:color w:val="940000"/>
          <w:spacing w:val="45"/>
          <w:sz w:val="45"/>
          <w:szCs w:val="45"/>
          <w:bdr w:val="none" w:sz="0" w:space="0" w:color="auto" w:frame="1"/>
        </w:rPr>
        <w:t>“IT’S YOUR RIGHT; KNOW HOW AND WHEN TO EXERCISE IT APPROPRIATELY”</w:t>
      </w:r>
    </w:p>
    <w:p w14:paraId="181632B8" w14:textId="77777777" w:rsidR="00C824ED" w:rsidRPr="00C824ED" w:rsidRDefault="00C824ED" w:rsidP="00C824ED">
      <w:pPr>
        <w:shd w:val="clear" w:color="auto" w:fill="FFFFFF"/>
        <w:spacing w:after="0" w:line="405" w:lineRule="atLeast"/>
        <w:textAlignment w:val="baseline"/>
        <w:rPr>
          <w:rFonts w:ascii="inherit" w:eastAsia="Times New Roman" w:hAnsi="inherit" w:cs="Arial"/>
          <w:color w:val="000000"/>
          <w:sz w:val="27"/>
          <w:szCs w:val="27"/>
        </w:rPr>
      </w:pPr>
      <w:r w:rsidRPr="00C824ED">
        <w:rPr>
          <w:rFonts w:ascii="Arial" w:eastAsia="Times New Roman" w:hAnsi="Arial" w:cs="Arial"/>
          <w:color w:val="000000"/>
          <w:sz w:val="27"/>
          <w:szCs w:val="27"/>
          <w:bdr w:val="none" w:sz="0" w:space="0" w:color="auto" w:frame="1"/>
        </w:rPr>
        <w:t xml:space="preserve">To preserve the right of every Marine to seek assistance from, or communicate grievances directly to, their commander or commanders up to and including a Commanding General (CG) within the chain of command at the same base or immediate geographical location, as established in U.S. Navy regulations (Articles 0820c and 1151.1) and reference Marine Corps Manual (paragraph 2805), </w:t>
      </w:r>
      <w:proofErr w:type="gramStart"/>
      <w:r w:rsidRPr="00C824ED">
        <w:rPr>
          <w:rFonts w:ascii="Arial" w:eastAsia="Times New Roman" w:hAnsi="Arial" w:cs="Arial"/>
          <w:color w:val="000000"/>
          <w:sz w:val="27"/>
          <w:szCs w:val="27"/>
          <w:bdr w:val="none" w:sz="0" w:space="0" w:color="auto" w:frame="1"/>
        </w:rPr>
        <w:t>through the use of</w:t>
      </w:r>
      <w:proofErr w:type="gramEnd"/>
      <w:r w:rsidRPr="00C824ED">
        <w:rPr>
          <w:rFonts w:ascii="Arial" w:eastAsia="Times New Roman" w:hAnsi="Arial" w:cs="Arial"/>
          <w:color w:val="000000"/>
          <w:sz w:val="27"/>
          <w:szCs w:val="27"/>
          <w:bdr w:val="none" w:sz="0" w:space="0" w:color="auto" w:frame="1"/>
        </w:rPr>
        <w:t xml:space="preserve"> the formal request mast process.</w:t>
      </w:r>
    </w:p>
    <w:p w14:paraId="4E9BE3CE" w14:textId="555430AD" w:rsidR="00C824ED" w:rsidRPr="00C824ED" w:rsidRDefault="00C824ED" w:rsidP="00C824ED">
      <w:pPr>
        <w:shd w:val="clear" w:color="auto" w:fill="FFFFFF"/>
        <w:spacing w:after="263" w:line="405" w:lineRule="atLeast"/>
        <w:textAlignment w:val="baseline"/>
        <w:rPr>
          <w:rFonts w:ascii="inherit" w:eastAsia="Times New Roman" w:hAnsi="inherit" w:cs="Arial"/>
          <w:color w:val="000000"/>
          <w:sz w:val="27"/>
          <w:szCs w:val="27"/>
        </w:rPr>
      </w:pPr>
      <w:r w:rsidRPr="00C824ED">
        <w:rPr>
          <w:rFonts w:ascii="inherit" w:eastAsia="Times New Roman" w:hAnsi="inherit" w:cs="Arial"/>
          <w:color w:val="000000"/>
          <w:sz w:val="27"/>
          <w:szCs w:val="27"/>
        </w:rPr>
        <w:t>  </w:t>
      </w:r>
    </w:p>
    <w:p w14:paraId="4D7F3B5D" w14:textId="77777777" w:rsidR="00C824ED" w:rsidRPr="00C824ED" w:rsidRDefault="00C824ED" w:rsidP="00C824ED">
      <w:pPr>
        <w:shd w:val="clear" w:color="auto" w:fill="FFFFFF"/>
        <w:spacing w:after="450" w:line="360" w:lineRule="atLeast"/>
        <w:textAlignment w:val="baseline"/>
        <w:outlineLvl w:val="4"/>
        <w:rPr>
          <w:rFonts w:ascii="Impact" w:eastAsia="Times New Roman" w:hAnsi="Impact" w:cs="Arial"/>
          <w:caps/>
          <w:color w:val="940000"/>
          <w:spacing w:val="45"/>
          <w:sz w:val="36"/>
          <w:szCs w:val="36"/>
        </w:rPr>
      </w:pPr>
      <w:r w:rsidRPr="00C824ED">
        <w:rPr>
          <w:rFonts w:ascii="Impact" w:eastAsia="Times New Roman" w:hAnsi="Impact" w:cs="Arial"/>
          <w:caps/>
          <w:color w:val="940000"/>
          <w:spacing w:val="45"/>
          <w:sz w:val="36"/>
          <w:szCs w:val="36"/>
        </w:rPr>
        <w:t>WHO MAY FILE A REQUEST MAST?</w:t>
      </w:r>
    </w:p>
    <w:p w14:paraId="25153D59" w14:textId="65ED2292" w:rsidR="00C824ED" w:rsidRPr="00C824ED" w:rsidRDefault="00C824ED" w:rsidP="00C824ED">
      <w:pPr>
        <w:shd w:val="clear" w:color="auto" w:fill="FFFFFF"/>
        <w:spacing w:after="0" w:line="405" w:lineRule="atLeast"/>
        <w:textAlignment w:val="baseline"/>
        <w:rPr>
          <w:rFonts w:ascii="inherit" w:eastAsia="Times New Roman" w:hAnsi="inherit" w:cs="Arial"/>
          <w:color w:val="000000"/>
          <w:sz w:val="27"/>
          <w:szCs w:val="27"/>
        </w:rPr>
      </w:pPr>
      <w:r w:rsidRPr="00C824ED">
        <w:rPr>
          <w:rFonts w:ascii="Arial" w:eastAsia="Times New Roman" w:hAnsi="Arial" w:cs="Arial"/>
          <w:color w:val="000000"/>
          <w:sz w:val="27"/>
          <w:szCs w:val="27"/>
          <w:bdr w:val="none" w:sz="0" w:space="0" w:color="auto" w:frame="1"/>
        </w:rPr>
        <w:t xml:space="preserve">All Navy and Marine Corps members should first make every effort to address the offending behavior directly with the party responsible, verbally or in writing. You can also discuss the matter with your immediate supervisor and request assistance. If you are unable to resolve the issue informally, you have the right to Request Mast. Request Mast should be conducted in accordance with the Request Mast Procedures MCO 1700.23G.  </w:t>
      </w:r>
    </w:p>
    <w:p w14:paraId="3ADF3BA6" w14:textId="77777777" w:rsidR="00C824ED" w:rsidRPr="00C824ED" w:rsidRDefault="00C824ED" w:rsidP="00C824ED">
      <w:pPr>
        <w:shd w:val="clear" w:color="auto" w:fill="FFFFFF"/>
        <w:spacing w:after="450" w:line="360" w:lineRule="atLeast"/>
        <w:textAlignment w:val="baseline"/>
        <w:outlineLvl w:val="4"/>
        <w:rPr>
          <w:rFonts w:ascii="Impact" w:eastAsia="Times New Roman" w:hAnsi="Impact" w:cs="Arial"/>
          <w:caps/>
          <w:color w:val="940000"/>
          <w:spacing w:val="45"/>
          <w:sz w:val="36"/>
          <w:szCs w:val="36"/>
        </w:rPr>
      </w:pPr>
      <w:r w:rsidRPr="00C824ED">
        <w:rPr>
          <w:rFonts w:ascii="Impact" w:eastAsia="Times New Roman" w:hAnsi="Impact" w:cs="Arial"/>
          <w:caps/>
          <w:color w:val="940000"/>
          <w:spacing w:val="45"/>
          <w:sz w:val="36"/>
          <w:szCs w:val="36"/>
        </w:rPr>
        <w:t>WHAT TYPE OF COMPLAINTS ARE APPROPRIATE TO FILE REQUEST MAST?</w:t>
      </w:r>
    </w:p>
    <w:p w14:paraId="2100319D" w14:textId="77777777" w:rsidR="00C824ED" w:rsidRPr="00C824ED" w:rsidRDefault="00C824ED" w:rsidP="00C824ED">
      <w:pPr>
        <w:shd w:val="clear" w:color="auto" w:fill="FFFFFF"/>
        <w:spacing w:after="0" w:line="405" w:lineRule="atLeast"/>
        <w:textAlignment w:val="baseline"/>
        <w:rPr>
          <w:rFonts w:ascii="inherit" w:eastAsia="Times New Roman" w:hAnsi="inherit" w:cs="Arial"/>
          <w:color w:val="000000"/>
          <w:sz w:val="27"/>
          <w:szCs w:val="27"/>
        </w:rPr>
      </w:pPr>
      <w:r w:rsidRPr="00C824ED">
        <w:rPr>
          <w:rFonts w:ascii="Arial" w:eastAsia="Times New Roman" w:hAnsi="Arial" w:cs="Arial"/>
          <w:color w:val="000000"/>
          <w:sz w:val="27"/>
          <w:szCs w:val="27"/>
          <w:bdr w:val="none" w:sz="0" w:space="0" w:color="auto" w:frame="1"/>
        </w:rPr>
        <w:t>Generally, a military member can speak to the Commanding Officer about any subject; however, the member cannot use request mast for the following reasons:</w:t>
      </w:r>
    </w:p>
    <w:p w14:paraId="1F7C1380" w14:textId="77777777" w:rsidR="00C824ED" w:rsidRPr="00C824ED" w:rsidRDefault="00C824ED" w:rsidP="00C824ED">
      <w:pPr>
        <w:numPr>
          <w:ilvl w:val="0"/>
          <w:numId w:val="1"/>
        </w:numPr>
        <w:shd w:val="clear" w:color="auto" w:fill="FFFFFF"/>
        <w:spacing w:after="0" w:line="240" w:lineRule="auto"/>
        <w:textAlignment w:val="baseline"/>
        <w:rPr>
          <w:rFonts w:ascii="Arial" w:eastAsia="Times New Roman" w:hAnsi="Arial" w:cs="Arial"/>
          <w:color w:val="000000"/>
          <w:sz w:val="27"/>
          <w:szCs w:val="27"/>
        </w:rPr>
      </w:pPr>
      <w:r w:rsidRPr="00C824ED">
        <w:rPr>
          <w:rFonts w:ascii="Arial" w:eastAsia="Times New Roman" w:hAnsi="Arial" w:cs="Arial"/>
          <w:color w:val="000000"/>
          <w:sz w:val="27"/>
          <w:szCs w:val="27"/>
          <w:bdr w:val="none" w:sz="0" w:space="0" w:color="auto" w:frame="1"/>
        </w:rPr>
        <w:t>Request Mast should not be used as a means of attacking the proceedings, punishment, or findings and sentence resulting from a disciplinary action brought under the Uniform Code of Military Justice (UCMJ).</w:t>
      </w:r>
      <w:r w:rsidRPr="00C824ED">
        <w:rPr>
          <w:rFonts w:ascii="Arial" w:eastAsia="Times New Roman" w:hAnsi="Arial" w:cs="Arial"/>
          <w:color w:val="000000"/>
          <w:sz w:val="27"/>
          <w:szCs w:val="27"/>
        </w:rPr>
        <w:br/>
        <w:t> </w:t>
      </w:r>
    </w:p>
    <w:p w14:paraId="7604E991" w14:textId="77777777" w:rsidR="00C824ED" w:rsidRPr="00C824ED" w:rsidRDefault="00C824ED" w:rsidP="00C824ED">
      <w:pPr>
        <w:numPr>
          <w:ilvl w:val="0"/>
          <w:numId w:val="1"/>
        </w:numPr>
        <w:shd w:val="clear" w:color="auto" w:fill="FFFFFF"/>
        <w:spacing w:after="0" w:line="240" w:lineRule="auto"/>
        <w:textAlignment w:val="baseline"/>
        <w:rPr>
          <w:rFonts w:ascii="Arial" w:eastAsia="Times New Roman" w:hAnsi="Arial" w:cs="Arial"/>
          <w:color w:val="000000"/>
          <w:sz w:val="27"/>
          <w:szCs w:val="27"/>
        </w:rPr>
      </w:pPr>
      <w:r w:rsidRPr="00C824ED">
        <w:rPr>
          <w:rFonts w:ascii="Arial" w:eastAsia="Times New Roman" w:hAnsi="Arial" w:cs="Arial"/>
          <w:color w:val="000000"/>
          <w:sz w:val="27"/>
          <w:szCs w:val="27"/>
          <w:bdr w:val="none" w:sz="0" w:space="0" w:color="auto" w:frame="1"/>
        </w:rPr>
        <w:lastRenderedPageBreak/>
        <w:t>Request Mast may not be used to harass, avoid duty, or intentionally interfere with the commander's ability to carry out the functions and mission of the command.</w:t>
      </w:r>
      <w:r w:rsidRPr="00C824ED">
        <w:rPr>
          <w:rFonts w:ascii="Arial" w:eastAsia="Times New Roman" w:hAnsi="Arial" w:cs="Arial"/>
          <w:color w:val="000000"/>
          <w:sz w:val="27"/>
          <w:szCs w:val="27"/>
        </w:rPr>
        <w:br/>
        <w:t> </w:t>
      </w:r>
    </w:p>
    <w:p w14:paraId="3581583D" w14:textId="77777777" w:rsidR="00C824ED" w:rsidRPr="00C824ED" w:rsidRDefault="00C824ED" w:rsidP="00C824ED">
      <w:pPr>
        <w:numPr>
          <w:ilvl w:val="0"/>
          <w:numId w:val="1"/>
        </w:numPr>
        <w:shd w:val="clear" w:color="auto" w:fill="FFFFFF"/>
        <w:spacing w:after="0" w:line="240" w:lineRule="auto"/>
        <w:textAlignment w:val="baseline"/>
        <w:rPr>
          <w:rFonts w:ascii="Arial" w:eastAsia="Times New Roman" w:hAnsi="Arial" w:cs="Arial"/>
          <w:color w:val="000000"/>
          <w:sz w:val="27"/>
          <w:szCs w:val="27"/>
        </w:rPr>
      </w:pPr>
      <w:r w:rsidRPr="00C824ED">
        <w:rPr>
          <w:rFonts w:ascii="Arial" w:eastAsia="Times New Roman" w:hAnsi="Arial" w:cs="Arial"/>
          <w:color w:val="000000"/>
          <w:sz w:val="27"/>
          <w:szCs w:val="27"/>
          <w:bdr w:val="none" w:sz="0" w:space="0" w:color="auto" w:frame="1"/>
        </w:rPr>
        <w:t>Request Mast cannot be used if the member is being processed for involuntary separation or if the subject of the complaint is an ongoing Article 138, UCMJ, or Article 1150, Navy Regulations.</w:t>
      </w:r>
    </w:p>
    <w:p w14:paraId="3E22D9AD" w14:textId="77777777" w:rsidR="00C824ED" w:rsidRPr="00C824ED" w:rsidRDefault="00C824ED" w:rsidP="00C824ED">
      <w:pPr>
        <w:shd w:val="clear" w:color="auto" w:fill="FFFFFF"/>
        <w:spacing w:after="0" w:line="405" w:lineRule="atLeast"/>
        <w:textAlignment w:val="baseline"/>
        <w:rPr>
          <w:rFonts w:ascii="inherit" w:eastAsia="Times New Roman" w:hAnsi="inherit" w:cs="Arial"/>
          <w:color w:val="000000"/>
          <w:sz w:val="27"/>
          <w:szCs w:val="27"/>
        </w:rPr>
      </w:pPr>
      <w:r w:rsidRPr="00C824ED">
        <w:rPr>
          <w:rFonts w:ascii="Arial" w:eastAsia="Times New Roman" w:hAnsi="Arial" w:cs="Arial"/>
          <w:color w:val="000000"/>
          <w:sz w:val="27"/>
          <w:szCs w:val="27"/>
          <w:bdr w:val="none" w:sz="0" w:space="0" w:color="auto" w:frame="1"/>
        </w:rPr>
        <w:t>Complete the Request Mast Application form (NAVMC 11296) and submit it through the chain of command to the Commanding Officer.  For additional information contact your local legal office.</w:t>
      </w:r>
    </w:p>
    <w:p w14:paraId="5A05A08E" w14:textId="77777777" w:rsidR="00C824ED" w:rsidRPr="00C824ED" w:rsidRDefault="00C824ED" w:rsidP="00C824ED">
      <w:pPr>
        <w:shd w:val="clear" w:color="auto" w:fill="FFFFFF"/>
        <w:spacing w:after="263" w:line="405" w:lineRule="atLeast"/>
        <w:textAlignment w:val="baseline"/>
        <w:rPr>
          <w:rFonts w:ascii="inherit" w:eastAsia="Times New Roman" w:hAnsi="inherit" w:cs="Arial"/>
          <w:color w:val="000000"/>
          <w:sz w:val="27"/>
          <w:szCs w:val="27"/>
        </w:rPr>
      </w:pPr>
      <w:r w:rsidRPr="00C824ED">
        <w:rPr>
          <w:rFonts w:ascii="inherit" w:eastAsia="Times New Roman" w:hAnsi="inherit" w:cs="Arial"/>
          <w:color w:val="000000"/>
          <w:sz w:val="27"/>
          <w:szCs w:val="27"/>
        </w:rPr>
        <w:t> </w:t>
      </w:r>
    </w:p>
    <w:p w14:paraId="24ED5835" w14:textId="77777777" w:rsidR="00C824ED" w:rsidRDefault="00C824ED" w:rsidP="00C824ED">
      <w:pPr>
        <w:pStyle w:val="NormalWeb"/>
        <w:shd w:val="clear" w:color="auto" w:fill="FFFFFF"/>
        <w:spacing w:before="0" w:beforeAutospacing="0" w:after="0" w:afterAutospacing="0" w:line="405" w:lineRule="atLeast"/>
        <w:textAlignment w:val="baseline"/>
        <w:rPr>
          <w:rFonts w:ascii="Arial" w:hAnsi="Arial" w:cs="Arial"/>
          <w:color w:val="444444"/>
          <w:sz w:val="27"/>
          <w:szCs w:val="27"/>
        </w:rPr>
      </w:pPr>
      <w:bookmarkStart w:id="0" w:name="129102"/>
      <w:bookmarkEnd w:id="0"/>
      <w:r>
        <w:rPr>
          <w:rStyle w:val="Strong"/>
          <w:rFonts w:ascii="inherit" w:hAnsi="inherit" w:cs="Arial"/>
          <w:color w:val="444444"/>
          <w:sz w:val="27"/>
          <w:szCs w:val="27"/>
          <w:bdr w:val="none" w:sz="0" w:space="0" w:color="auto" w:frame="1"/>
        </w:rPr>
        <w:t>Address</w:t>
      </w:r>
      <w:r>
        <w:rPr>
          <w:rFonts w:ascii="Arial" w:hAnsi="Arial" w:cs="Arial"/>
          <w:color w:val="444444"/>
          <w:sz w:val="27"/>
          <w:szCs w:val="27"/>
        </w:rPr>
        <w:br/>
        <w:t>Commanding General</w:t>
      </w:r>
      <w:r>
        <w:rPr>
          <w:rFonts w:ascii="Arial" w:hAnsi="Arial" w:cs="Arial"/>
          <w:color w:val="444444"/>
          <w:sz w:val="27"/>
          <w:szCs w:val="27"/>
        </w:rPr>
        <w:br/>
        <w:t>Third Marine Aircraft Wing (Attn: Inspector)</w:t>
      </w:r>
      <w:r>
        <w:rPr>
          <w:rFonts w:ascii="Arial" w:hAnsi="Arial" w:cs="Arial"/>
          <w:color w:val="444444"/>
          <w:sz w:val="27"/>
          <w:szCs w:val="27"/>
        </w:rPr>
        <w:br/>
        <w:t>PO Box 452050</w:t>
      </w:r>
      <w:r>
        <w:rPr>
          <w:rFonts w:ascii="Arial" w:hAnsi="Arial" w:cs="Arial"/>
          <w:color w:val="444444"/>
          <w:sz w:val="27"/>
          <w:szCs w:val="27"/>
        </w:rPr>
        <w:br/>
        <w:t>San Diego CA 92145-2050</w:t>
      </w:r>
    </w:p>
    <w:p w14:paraId="405D9CF4" w14:textId="77777777" w:rsidR="00C824ED" w:rsidRDefault="00C824ED" w:rsidP="00C824ED">
      <w:pPr>
        <w:pStyle w:val="NormalWeb"/>
        <w:shd w:val="clear" w:color="auto" w:fill="FFFFFF"/>
        <w:spacing w:before="0" w:beforeAutospacing="0" w:after="0" w:afterAutospacing="0" w:line="405" w:lineRule="atLeast"/>
        <w:textAlignment w:val="baseline"/>
        <w:rPr>
          <w:rFonts w:ascii="Arial" w:hAnsi="Arial" w:cs="Arial"/>
          <w:color w:val="444444"/>
          <w:sz w:val="27"/>
          <w:szCs w:val="27"/>
        </w:rPr>
      </w:pPr>
    </w:p>
    <w:p w14:paraId="625B2337" w14:textId="77777777" w:rsidR="00C824ED" w:rsidRDefault="00C824ED" w:rsidP="00C824ED">
      <w:pPr>
        <w:pStyle w:val="NormalWeb"/>
        <w:shd w:val="clear" w:color="auto" w:fill="FFFFFF"/>
        <w:spacing w:before="0" w:beforeAutospacing="0" w:after="0" w:afterAutospacing="0" w:line="405" w:lineRule="atLeast"/>
        <w:textAlignment w:val="baseline"/>
        <w:rPr>
          <w:rFonts w:ascii="Arial" w:hAnsi="Arial" w:cs="Arial"/>
          <w:color w:val="444444"/>
          <w:sz w:val="27"/>
          <w:szCs w:val="27"/>
        </w:rPr>
      </w:pPr>
    </w:p>
    <w:p w14:paraId="5D62E85E" w14:textId="77777777" w:rsidR="00C824ED" w:rsidRDefault="00C824ED" w:rsidP="00C824ED">
      <w:pPr>
        <w:pStyle w:val="NormalWeb"/>
        <w:shd w:val="clear" w:color="auto" w:fill="FFFFFF"/>
        <w:spacing w:before="0" w:beforeAutospacing="0" w:after="0" w:afterAutospacing="0" w:line="405" w:lineRule="atLeast"/>
        <w:textAlignment w:val="baseline"/>
        <w:rPr>
          <w:rFonts w:ascii="Arial" w:hAnsi="Arial" w:cs="Arial"/>
          <w:color w:val="444444"/>
          <w:sz w:val="27"/>
          <w:szCs w:val="27"/>
        </w:rPr>
      </w:pPr>
    </w:p>
    <w:p w14:paraId="367953DD" w14:textId="77777777" w:rsidR="00C824ED" w:rsidRDefault="00C824ED" w:rsidP="00C824ED">
      <w:pPr>
        <w:pStyle w:val="NormalWeb"/>
        <w:shd w:val="clear" w:color="auto" w:fill="FFFFFF"/>
        <w:spacing w:before="0" w:beforeAutospacing="0" w:after="0" w:afterAutospacing="0" w:line="405" w:lineRule="atLeast"/>
        <w:textAlignment w:val="baseline"/>
        <w:rPr>
          <w:rFonts w:ascii="Arial" w:hAnsi="Arial" w:cs="Arial"/>
          <w:color w:val="444444"/>
          <w:sz w:val="27"/>
          <w:szCs w:val="27"/>
        </w:rPr>
      </w:pPr>
      <w:r>
        <w:rPr>
          <w:rStyle w:val="Strong"/>
          <w:rFonts w:ascii="inherit" w:hAnsi="inherit" w:cs="Arial"/>
          <w:color w:val="444444"/>
          <w:sz w:val="27"/>
          <w:szCs w:val="27"/>
          <w:bdr w:val="none" w:sz="0" w:space="0" w:color="auto" w:frame="1"/>
        </w:rPr>
        <w:t>Commercial</w:t>
      </w:r>
      <w:r>
        <w:rPr>
          <w:rFonts w:ascii="Arial" w:hAnsi="Arial" w:cs="Arial"/>
          <w:color w:val="444444"/>
          <w:sz w:val="27"/>
          <w:szCs w:val="27"/>
        </w:rPr>
        <w:br/>
        <w:t>858-307-7401</w:t>
      </w:r>
    </w:p>
    <w:p w14:paraId="67930678" w14:textId="77777777" w:rsidR="00C824ED" w:rsidRDefault="00C824ED" w:rsidP="00C824ED">
      <w:pPr>
        <w:pStyle w:val="NormalWeb"/>
        <w:shd w:val="clear" w:color="auto" w:fill="FFFFFF"/>
        <w:spacing w:before="0" w:beforeAutospacing="0" w:after="0" w:afterAutospacing="0" w:line="405" w:lineRule="atLeast"/>
        <w:textAlignment w:val="baseline"/>
        <w:rPr>
          <w:rFonts w:ascii="Arial" w:hAnsi="Arial" w:cs="Arial"/>
          <w:color w:val="444444"/>
          <w:sz w:val="27"/>
          <w:szCs w:val="27"/>
        </w:rPr>
      </w:pPr>
      <w:r>
        <w:rPr>
          <w:rStyle w:val="Strong"/>
          <w:rFonts w:ascii="inherit" w:hAnsi="inherit" w:cs="Arial"/>
          <w:color w:val="444444"/>
          <w:sz w:val="27"/>
          <w:szCs w:val="27"/>
          <w:bdr w:val="none" w:sz="0" w:space="0" w:color="auto" w:frame="1"/>
        </w:rPr>
        <w:t>Fax</w:t>
      </w:r>
      <w:r>
        <w:rPr>
          <w:rFonts w:ascii="Arial" w:hAnsi="Arial" w:cs="Arial"/>
          <w:color w:val="444444"/>
          <w:sz w:val="27"/>
          <w:szCs w:val="27"/>
        </w:rPr>
        <w:br/>
        <w:t>858-307-7400</w:t>
      </w:r>
    </w:p>
    <w:p w14:paraId="0E6C2AD9" w14:textId="77777777" w:rsidR="00C824ED" w:rsidRDefault="00C824ED" w:rsidP="00C824ED">
      <w:pPr>
        <w:pStyle w:val="NormalWeb"/>
        <w:shd w:val="clear" w:color="auto" w:fill="FFFFFF"/>
        <w:spacing w:before="0" w:beforeAutospacing="0" w:after="0" w:afterAutospacing="0" w:line="405" w:lineRule="atLeast"/>
        <w:textAlignment w:val="baseline"/>
        <w:rPr>
          <w:rFonts w:ascii="Arial" w:hAnsi="Arial" w:cs="Arial"/>
          <w:color w:val="444444"/>
          <w:sz w:val="27"/>
          <w:szCs w:val="27"/>
        </w:rPr>
      </w:pPr>
      <w:r>
        <w:rPr>
          <w:rStyle w:val="Strong"/>
          <w:rFonts w:ascii="inherit" w:hAnsi="inherit" w:cs="Arial"/>
          <w:color w:val="444444"/>
          <w:sz w:val="27"/>
          <w:szCs w:val="27"/>
          <w:bdr w:val="none" w:sz="0" w:space="0" w:color="auto" w:frame="1"/>
        </w:rPr>
        <w:t>DSN</w:t>
      </w:r>
      <w:r>
        <w:rPr>
          <w:rFonts w:ascii="Arial" w:hAnsi="Arial" w:cs="Arial"/>
          <w:color w:val="444444"/>
          <w:sz w:val="27"/>
          <w:szCs w:val="27"/>
        </w:rPr>
        <w:br/>
        <w:t>307-7401</w:t>
      </w:r>
    </w:p>
    <w:p w14:paraId="66B486F8" w14:textId="77777777" w:rsidR="00C824ED" w:rsidRDefault="00C824ED" w:rsidP="00C824ED">
      <w:pPr>
        <w:pStyle w:val="NormalWeb"/>
        <w:shd w:val="clear" w:color="auto" w:fill="FFFFFF"/>
        <w:spacing w:before="0" w:beforeAutospacing="0" w:after="0" w:afterAutospacing="0" w:line="405" w:lineRule="atLeast"/>
        <w:textAlignment w:val="baseline"/>
        <w:rPr>
          <w:rFonts w:ascii="Arial" w:hAnsi="Arial" w:cs="Arial"/>
          <w:color w:val="444444"/>
          <w:sz w:val="27"/>
          <w:szCs w:val="27"/>
        </w:rPr>
      </w:pPr>
      <w:r>
        <w:rPr>
          <w:rStyle w:val="Strong"/>
          <w:rFonts w:ascii="inherit" w:hAnsi="inherit" w:cs="Arial"/>
          <w:color w:val="444444"/>
          <w:sz w:val="27"/>
          <w:szCs w:val="27"/>
          <w:bdr w:val="none" w:sz="0" w:space="0" w:color="auto" w:frame="1"/>
        </w:rPr>
        <w:t>DSN Fax</w:t>
      </w:r>
      <w:r>
        <w:rPr>
          <w:rFonts w:ascii="Arial" w:hAnsi="Arial" w:cs="Arial"/>
          <w:color w:val="444444"/>
          <w:sz w:val="27"/>
          <w:szCs w:val="27"/>
        </w:rPr>
        <w:br/>
        <w:t>307-7400</w:t>
      </w:r>
    </w:p>
    <w:p w14:paraId="36AAC484" w14:textId="77777777" w:rsidR="00C824ED" w:rsidRDefault="00C824ED" w:rsidP="00C824ED">
      <w:pPr>
        <w:pStyle w:val="NormalWeb"/>
        <w:shd w:val="clear" w:color="auto" w:fill="FFFFFF"/>
        <w:spacing w:before="0" w:beforeAutospacing="0" w:after="0" w:afterAutospacing="0" w:line="405" w:lineRule="atLeast"/>
        <w:textAlignment w:val="baseline"/>
        <w:rPr>
          <w:rFonts w:ascii="Arial" w:hAnsi="Arial" w:cs="Arial"/>
          <w:color w:val="444444"/>
          <w:sz w:val="27"/>
          <w:szCs w:val="27"/>
        </w:rPr>
      </w:pPr>
      <w:r>
        <w:rPr>
          <w:rStyle w:val="Strong"/>
          <w:rFonts w:ascii="inherit" w:hAnsi="inherit" w:cs="Arial"/>
          <w:color w:val="444444"/>
          <w:sz w:val="27"/>
          <w:szCs w:val="27"/>
          <w:bdr w:val="none" w:sz="0" w:space="0" w:color="auto" w:frame="1"/>
        </w:rPr>
        <w:t>Email</w:t>
      </w:r>
      <w:r>
        <w:rPr>
          <w:rFonts w:ascii="Arial" w:hAnsi="Arial" w:cs="Arial"/>
          <w:color w:val="444444"/>
          <w:sz w:val="27"/>
          <w:szCs w:val="27"/>
        </w:rPr>
        <w:br/>
      </w:r>
      <w:hyperlink r:id="rId5" w:history="1">
        <w:r>
          <w:rPr>
            <w:rStyle w:val="Strong"/>
            <w:rFonts w:ascii="inherit" w:hAnsi="inherit" w:cs="Arial"/>
            <w:color w:val="0033CC"/>
            <w:sz w:val="27"/>
            <w:szCs w:val="27"/>
            <w:bdr w:val="none" w:sz="0" w:space="0" w:color="auto" w:frame="1"/>
          </w:rPr>
          <w:t>3rd MAW Inspector General</w:t>
        </w:r>
      </w:hyperlink>
    </w:p>
    <w:p w14:paraId="5041CF6C" w14:textId="77777777" w:rsidR="00490A5C" w:rsidRDefault="00490A5C"/>
    <w:sectPr w:rsidR="00490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768"/>
    <w:multiLevelType w:val="multilevel"/>
    <w:tmpl w:val="89E22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463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ED"/>
    <w:rsid w:val="00490A5C"/>
    <w:rsid w:val="00792639"/>
    <w:rsid w:val="00C8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0411"/>
  <w15:chartTrackingRefBased/>
  <w15:docId w15:val="{18D822DD-9DB0-45DF-A471-7AF1C9E5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824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824E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824E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824ED"/>
    <w:rPr>
      <w:rFonts w:ascii="Times New Roman" w:eastAsia="Times New Roman" w:hAnsi="Times New Roman" w:cs="Times New Roman"/>
      <w:b/>
      <w:bCs/>
      <w:sz w:val="20"/>
      <w:szCs w:val="20"/>
    </w:rPr>
  </w:style>
  <w:style w:type="character" w:styleId="Emphasis">
    <w:name w:val="Emphasis"/>
    <w:basedOn w:val="DefaultParagraphFont"/>
    <w:uiPriority w:val="20"/>
    <w:qFormat/>
    <w:rsid w:val="00C824ED"/>
    <w:rPr>
      <w:i/>
      <w:iCs/>
    </w:rPr>
  </w:style>
  <w:style w:type="paragraph" w:styleId="NormalWeb">
    <w:name w:val="Normal (Web)"/>
    <w:basedOn w:val="Normal"/>
    <w:uiPriority w:val="99"/>
    <w:semiHidden/>
    <w:unhideWhenUsed/>
    <w:rsid w:val="00C824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24ED"/>
    <w:rPr>
      <w:color w:val="0000FF"/>
      <w:u w:val="single"/>
    </w:rPr>
  </w:style>
  <w:style w:type="character" w:styleId="Strong">
    <w:name w:val="Strong"/>
    <w:basedOn w:val="DefaultParagraphFont"/>
    <w:uiPriority w:val="22"/>
    <w:qFormat/>
    <w:rsid w:val="00C82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6070">
      <w:bodyDiv w:val="1"/>
      <w:marLeft w:val="0"/>
      <w:marRight w:val="0"/>
      <w:marTop w:val="0"/>
      <w:marBottom w:val="0"/>
      <w:divBdr>
        <w:top w:val="none" w:sz="0" w:space="0" w:color="auto"/>
        <w:left w:val="none" w:sz="0" w:space="0" w:color="auto"/>
        <w:bottom w:val="none" w:sz="0" w:space="0" w:color="auto"/>
        <w:right w:val="none" w:sz="0" w:space="0" w:color="auto"/>
      </w:divBdr>
    </w:div>
    <w:div w:id="1131286005">
      <w:bodyDiv w:val="1"/>
      <w:marLeft w:val="0"/>
      <w:marRight w:val="0"/>
      <w:marTop w:val="0"/>
      <w:marBottom w:val="0"/>
      <w:divBdr>
        <w:top w:val="none" w:sz="0" w:space="0" w:color="auto"/>
        <w:left w:val="none" w:sz="0" w:space="0" w:color="auto"/>
        <w:bottom w:val="none" w:sz="0" w:space="0" w:color="auto"/>
        <w:right w:val="none" w:sz="0" w:space="0" w:color="auto"/>
      </w:divBdr>
      <w:divsChild>
        <w:div w:id="2045976441">
          <w:marLeft w:val="0"/>
          <w:marRight w:val="0"/>
          <w:marTop w:val="0"/>
          <w:marBottom w:val="0"/>
          <w:divBdr>
            <w:top w:val="single" w:sz="2" w:space="0" w:color="000000"/>
            <w:left w:val="single" w:sz="2" w:space="0" w:color="000000"/>
            <w:bottom w:val="single" w:sz="2" w:space="0" w:color="000000"/>
            <w:right w:val="single" w:sz="2" w:space="0" w:color="000000"/>
          </w:divBdr>
          <w:divsChild>
            <w:div w:id="1266693877">
              <w:marLeft w:val="0"/>
              <w:marRight w:val="0"/>
              <w:marTop w:val="0"/>
              <w:marBottom w:val="0"/>
              <w:divBdr>
                <w:top w:val="none" w:sz="0" w:space="0" w:color="auto"/>
                <w:left w:val="none" w:sz="0" w:space="0" w:color="auto"/>
                <w:bottom w:val="none" w:sz="0" w:space="0" w:color="auto"/>
                <w:right w:val="none" w:sz="0" w:space="0" w:color="auto"/>
              </w:divBdr>
              <w:divsChild>
                <w:div w:id="2129421621">
                  <w:marLeft w:val="0"/>
                  <w:marRight w:val="0"/>
                  <w:marTop w:val="0"/>
                  <w:marBottom w:val="0"/>
                  <w:divBdr>
                    <w:top w:val="none" w:sz="0" w:space="0" w:color="auto"/>
                    <w:left w:val="none" w:sz="0" w:space="0" w:color="auto"/>
                    <w:bottom w:val="none" w:sz="0" w:space="0" w:color="auto"/>
                    <w:right w:val="none" w:sz="0" w:space="0" w:color="auto"/>
                  </w:divBdr>
                  <w:divsChild>
                    <w:div w:id="1067847744">
                      <w:marLeft w:val="0"/>
                      <w:marRight w:val="0"/>
                      <w:marTop w:val="0"/>
                      <w:marBottom w:val="0"/>
                      <w:divBdr>
                        <w:top w:val="none" w:sz="0" w:space="0" w:color="auto"/>
                        <w:left w:val="none" w:sz="0" w:space="0" w:color="auto"/>
                        <w:bottom w:val="none" w:sz="0" w:space="0" w:color="auto"/>
                        <w:right w:val="none" w:sz="0" w:space="0" w:color="auto"/>
                      </w:divBdr>
                      <w:divsChild>
                        <w:div w:id="353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0991">
          <w:marLeft w:val="0"/>
          <w:marRight w:val="0"/>
          <w:marTop w:val="0"/>
          <w:marBottom w:val="0"/>
          <w:divBdr>
            <w:top w:val="single" w:sz="2" w:space="0" w:color="000000"/>
            <w:left w:val="single" w:sz="2" w:space="0" w:color="000000"/>
            <w:bottom w:val="single" w:sz="2" w:space="0" w:color="FFFFFF"/>
            <w:right w:val="single" w:sz="2" w:space="0" w:color="000000"/>
          </w:divBdr>
          <w:divsChild>
            <w:div w:id="1945843708">
              <w:marLeft w:val="0"/>
              <w:marRight w:val="0"/>
              <w:marTop w:val="0"/>
              <w:marBottom w:val="0"/>
              <w:divBdr>
                <w:top w:val="none" w:sz="0" w:space="0" w:color="auto"/>
                <w:left w:val="none" w:sz="0" w:space="0" w:color="auto"/>
                <w:bottom w:val="none" w:sz="0" w:space="0" w:color="auto"/>
                <w:right w:val="none" w:sz="0" w:space="0" w:color="auto"/>
              </w:divBdr>
              <w:divsChild>
                <w:div w:id="1185440281">
                  <w:marLeft w:val="0"/>
                  <w:marRight w:val="0"/>
                  <w:marTop w:val="0"/>
                  <w:marBottom w:val="0"/>
                  <w:divBdr>
                    <w:top w:val="none" w:sz="0" w:space="0" w:color="auto"/>
                    <w:left w:val="none" w:sz="0" w:space="0" w:color="auto"/>
                    <w:bottom w:val="none" w:sz="0" w:space="0" w:color="auto"/>
                    <w:right w:val="none" w:sz="0" w:space="0" w:color="auto"/>
                  </w:divBdr>
                  <w:divsChild>
                    <w:div w:id="1755735706">
                      <w:marLeft w:val="0"/>
                      <w:marRight w:val="0"/>
                      <w:marTop w:val="0"/>
                      <w:marBottom w:val="0"/>
                      <w:divBdr>
                        <w:top w:val="none" w:sz="0" w:space="0" w:color="auto"/>
                        <w:left w:val="none" w:sz="0" w:space="0" w:color="auto"/>
                        <w:bottom w:val="none" w:sz="0" w:space="0" w:color="auto"/>
                        <w:right w:val="none" w:sz="0" w:space="0" w:color="auto"/>
                      </w:divBdr>
                      <w:divsChild>
                        <w:div w:id="19838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B.3MAW.Inspector@usmc.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327</Words>
  <Characters>1870</Characters>
  <Application>Microsoft Office Word</Application>
  <DocSecurity>0</DocSecurity>
  <Lines>15</Lines>
  <Paragraphs>4</Paragraphs>
  <ScaleCrop>false</ScaleCrop>
  <Company>The United States Marine Corps</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 SgtMaj Jon E</dc:creator>
  <cp:keywords/>
  <dc:description/>
  <cp:lastModifiedBy>Osborn SgtMaj Jon E</cp:lastModifiedBy>
  <cp:revision>2</cp:revision>
  <dcterms:created xsi:type="dcterms:W3CDTF">2023-11-16T19:16:00Z</dcterms:created>
  <dcterms:modified xsi:type="dcterms:W3CDTF">2023-11-16T21:28:00Z</dcterms:modified>
</cp:coreProperties>
</file>